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B3" w:rsidRDefault="00B712B3" w:rsidP="00B712B3">
      <w:pPr>
        <w:pStyle w:val="NormalnyWeb"/>
        <w:spacing w:before="0" w:beforeAutospacing="0" w:after="0" w:afterAutospacing="0" w:line="276" w:lineRule="auto"/>
        <w:jc w:val="center"/>
        <w:rPr>
          <w:rFonts w:ascii="Trebuchet MS" w:hAnsi="Trebuchet MS"/>
          <w:sz w:val="36"/>
          <w:szCs w:val="36"/>
        </w:rPr>
      </w:pPr>
      <w:r>
        <w:rPr>
          <w:b/>
          <w:bCs/>
          <w:sz w:val="36"/>
          <w:szCs w:val="36"/>
        </w:rPr>
        <w:t>PODSTAWY PRZEDSIĘBIORCZOŚCI</w:t>
      </w:r>
      <w:r w:rsidR="00627BA5">
        <w:rPr>
          <w:b/>
          <w:bCs/>
          <w:sz w:val="36"/>
          <w:szCs w:val="36"/>
        </w:rPr>
        <w:t>- zagadnienia z różnic programowych</w:t>
      </w:r>
    </w:p>
    <w:p w:rsidR="00B712B3" w:rsidRDefault="00B712B3" w:rsidP="00B712B3">
      <w:pPr>
        <w:pStyle w:val="NormalnyWeb"/>
        <w:spacing w:before="0" w:beforeAutospacing="0" w:after="0" w:afterAutospacing="0"/>
        <w:rPr>
          <w:rFonts w:ascii="Trebuchet MS" w:hAnsi="Trebuchet MS"/>
          <w:sz w:val="17"/>
          <w:szCs w:val="17"/>
        </w:rPr>
      </w:pPr>
      <w:r>
        <w:rPr>
          <w:sz w:val="22"/>
          <w:szCs w:val="22"/>
        </w:rPr>
        <w:t> </w:t>
      </w:r>
    </w:p>
    <w:p w:rsidR="00B712B3" w:rsidRDefault="00627BA5" w:rsidP="00627BA5">
      <w:pPr>
        <w:pStyle w:val="NormalnyWeb"/>
        <w:numPr>
          <w:ilvl w:val="0"/>
          <w:numId w:val="1"/>
        </w:numPr>
        <w:spacing w:before="0" w:beforeAutospacing="0" w:after="200" w:afterAutospacing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gospodarowania (ekonomiczne, społeczne)</w:t>
      </w:r>
    </w:p>
    <w:p w:rsidR="00627BA5" w:rsidRPr="00627BA5" w:rsidRDefault="00627BA5" w:rsidP="00627BA5">
      <w:pPr>
        <w:pStyle w:val="NormalnyWeb"/>
        <w:numPr>
          <w:ilvl w:val="0"/>
          <w:numId w:val="1"/>
        </w:numPr>
        <w:spacing w:before="0" w:beforeAutospacing="0" w:after="200" w:afterAutospacing="0" w:line="276" w:lineRule="auto"/>
        <w:rPr>
          <w:rFonts w:ascii="Trebuchet MS" w:hAnsi="Trebuchet MS"/>
          <w:sz w:val="26"/>
          <w:szCs w:val="26"/>
        </w:rPr>
      </w:pPr>
      <w:r>
        <w:rPr>
          <w:b/>
          <w:bCs/>
          <w:sz w:val="26"/>
          <w:szCs w:val="26"/>
        </w:rPr>
        <w:t>Czynniki produkcji</w:t>
      </w:r>
    </w:p>
    <w:p w:rsidR="00627BA5" w:rsidRDefault="00627BA5" w:rsidP="00627BA5">
      <w:pPr>
        <w:pStyle w:val="NormalnyWeb"/>
        <w:numPr>
          <w:ilvl w:val="0"/>
          <w:numId w:val="1"/>
        </w:numPr>
        <w:spacing w:before="0" w:beforeAutospacing="0" w:after="200" w:afterAutospacing="0" w:line="276" w:lineRule="auto"/>
        <w:rPr>
          <w:rFonts w:ascii="Trebuchet MS" w:hAnsi="Trebuchet MS"/>
          <w:sz w:val="26"/>
          <w:szCs w:val="26"/>
        </w:rPr>
      </w:pPr>
      <w:r w:rsidRPr="00627BA5">
        <w:rPr>
          <w:b/>
          <w:bCs/>
          <w:sz w:val="26"/>
          <w:szCs w:val="26"/>
        </w:rPr>
        <w:t>Ro</w:t>
      </w:r>
      <w:r>
        <w:rPr>
          <w:b/>
          <w:bCs/>
          <w:sz w:val="26"/>
          <w:szCs w:val="26"/>
        </w:rPr>
        <w:t>dzaje działalności gospodarczej</w:t>
      </w:r>
    </w:p>
    <w:p w:rsidR="00627BA5" w:rsidRDefault="00B712B3" w:rsidP="00627BA5">
      <w:pPr>
        <w:pStyle w:val="NormalnyWeb"/>
        <w:spacing w:before="0" w:beforeAutospacing="0" w:after="200" w:afterAutospacing="0" w:line="276" w:lineRule="auto"/>
        <w:ind w:left="360"/>
        <w:rPr>
          <w:rFonts w:ascii="Trebuchet MS" w:hAnsi="Trebuchet MS"/>
        </w:rPr>
      </w:pPr>
      <w:r>
        <w:rPr>
          <w:b/>
          <w:bCs/>
          <w:sz w:val="26"/>
          <w:szCs w:val="26"/>
        </w:rPr>
        <w:t>4.</w:t>
      </w:r>
      <w:r>
        <w:rPr>
          <w:sz w:val="14"/>
          <w:szCs w:val="14"/>
        </w:rPr>
        <w:t xml:space="preserve">      </w:t>
      </w:r>
      <w:r>
        <w:rPr>
          <w:b/>
          <w:bCs/>
          <w:sz w:val="26"/>
          <w:szCs w:val="26"/>
        </w:rPr>
        <w:t xml:space="preserve">Działalność gospodarcza </w:t>
      </w:r>
      <w:r w:rsidR="00627BA5">
        <w:rPr>
          <w:b/>
          <w:bCs/>
          <w:sz w:val="26"/>
          <w:szCs w:val="26"/>
        </w:rPr>
        <w:t>– definicja</w:t>
      </w:r>
    </w:p>
    <w:p w:rsidR="00B712B3" w:rsidRDefault="00627BA5" w:rsidP="00627BA5">
      <w:pPr>
        <w:pStyle w:val="NormalnyWeb"/>
        <w:spacing w:before="0" w:beforeAutospacing="0" w:after="200" w:afterAutospacing="0" w:line="276" w:lineRule="auto"/>
        <w:ind w:left="360"/>
        <w:rPr>
          <w:rFonts w:ascii="Trebuchet MS" w:hAnsi="Trebuchet MS"/>
        </w:rPr>
      </w:pPr>
      <w:r>
        <w:rPr>
          <w:b/>
          <w:bCs/>
          <w:sz w:val="26"/>
          <w:szCs w:val="26"/>
        </w:rPr>
        <w:t>5</w:t>
      </w:r>
      <w:r w:rsidR="00B712B3" w:rsidRPr="00627BA5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>    </w:t>
      </w:r>
      <w:bookmarkStart w:id="0" w:name="_GoBack"/>
      <w:bookmarkEnd w:id="0"/>
      <w:r w:rsidRPr="00627BA5">
        <w:rPr>
          <w:b/>
          <w:sz w:val="26"/>
          <w:szCs w:val="26"/>
        </w:rPr>
        <w:t>Definicje</w:t>
      </w:r>
      <w:r>
        <w:rPr>
          <w:sz w:val="14"/>
          <w:szCs w:val="14"/>
        </w:rPr>
        <w:t xml:space="preserve"> : </w:t>
      </w:r>
      <w:r>
        <w:rPr>
          <w:b/>
          <w:bCs/>
          <w:sz w:val="26"/>
          <w:szCs w:val="26"/>
        </w:rPr>
        <w:t xml:space="preserve">Przedsiębiorca, </w:t>
      </w:r>
      <w:r>
        <w:rPr>
          <w:b/>
          <w:bCs/>
        </w:rPr>
        <w:t>osoba fizyczna</w:t>
      </w:r>
      <w:r>
        <w:rPr>
          <w:b/>
          <w:bCs/>
        </w:rPr>
        <w:t>,</w:t>
      </w:r>
      <w:r w:rsidRPr="00627BA5">
        <w:rPr>
          <w:b/>
          <w:bCs/>
        </w:rPr>
        <w:t xml:space="preserve"> </w:t>
      </w:r>
      <w:r>
        <w:rPr>
          <w:b/>
          <w:bCs/>
        </w:rPr>
        <w:t>osoba prawna</w:t>
      </w:r>
      <w:r>
        <w:rPr>
          <w:b/>
          <w:bCs/>
        </w:rPr>
        <w:t>,</w:t>
      </w:r>
      <w:r w:rsidRPr="00627BA5">
        <w:rPr>
          <w:b/>
          <w:bCs/>
        </w:rPr>
        <w:t xml:space="preserve"> </w:t>
      </w:r>
      <w:r>
        <w:rPr>
          <w:b/>
          <w:bCs/>
        </w:rPr>
        <w:t>jednostka organizacyjna</w:t>
      </w:r>
      <w:r w:rsidRPr="00627B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, b</w:t>
      </w:r>
      <w:r>
        <w:rPr>
          <w:b/>
          <w:bCs/>
          <w:sz w:val="26"/>
          <w:szCs w:val="26"/>
        </w:rPr>
        <w:t>iznesplan</w:t>
      </w:r>
    </w:p>
    <w:p w:rsidR="00B712B3" w:rsidRDefault="00627BA5" w:rsidP="00627BA5">
      <w:pPr>
        <w:pStyle w:val="NormalnyWeb"/>
        <w:spacing w:before="0" w:beforeAutospacing="0" w:after="200" w:afterAutospacing="0" w:line="276" w:lineRule="auto"/>
        <w:ind w:left="360"/>
        <w:rPr>
          <w:rFonts w:ascii="Trebuchet MS" w:hAnsi="Trebuchet MS"/>
        </w:rPr>
      </w:pPr>
      <w:r>
        <w:rPr>
          <w:b/>
          <w:bCs/>
          <w:sz w:val="26"/>
          <w:szCs w:val="26"/>
        </w:rPr>
        <w:t>6. Rodzaje spółek</w:t>
      </w:r>
      <w:r w:rsidR="00B712B3">
        <w:rPr>
          <w:sz w:val="14"/>
          <w:szCs w:val="14"/>
        </w:rPr>
        <w:t xml:space="preserve">  </w:t>
      </w:r>
    </w:p>
    <w:p w:rsidR="00B712B3" w:rsidRDefault="00B712B3" w:rsidP="00B712B3">
      <w:pPr>
        <w:pStyle w:val="NormalnyWeb"/>
        <w:spacing w:before="0" w:beforeAutospacing="0" w:after="200" w:afterAutospacing="0" w:line="276" w:lineRule="auto"/>
        <w:ind w:left="720" w:hanging="360"/>
        <w:rPr>
          <w:sz w:val="26"/>
          <w:szCs w:val="26"/>
        </w:rPr>
      </w:pPr>
    </w:p>
    <w:p w:rsidR="00B712B3" w:rsidRDefault="00B712B3" w:rsidP="00B712B3">
      <w:pPr>
        <w:pStyle w:val="NormalnyWeb"/>
        <w:spacing w:before="0" w:beforeAutospacing="0" w:after="200" w:afterAutospacing="0" w:line="276" w:lineRule="auto"/>
        <w:ind w:left="720" w:hanging="360"/>
        <w:rPr>
          <w:sz w:val="26"/>
          <w:szCs w:val="26"/>
        </w:rPr>
      </w:pPr>
    </w:p>
    <w:p w:rsidR="00B712B3" w:rsidRDefault="00B712B3" w:rsidP="00B712B3">
      <w:pPr>
        <w:pStyle w:val="NormalnyWeb"/>
        <w:spacing w:before="0" w:beforeAutospacing="0" w:after="200" w:afterAutospacing="0" w:line="276" w:lineRule="auto"/>
        <w:ind w:left="720" w:hanging="360"/>
        <w:rPr>
          <w:rFonts w:ascii="Trebuchet MS" w:hAnsi="Trebuchet MS"/>
          <w:sz w:val="26"/>
          <w:szCs w:val="26"/>
        </w:rPr>
      </w:pPr>
    </w:p>
    <w:p w:rsidR="00B712B3" w:rsidRDefault="00B712B3" w:rsidP="00B712B3">
      <w:pPr>
        <w:pStyle w:val="NormalnyWeb"/>
        <w:spacing w:before="0" w:beforeAutospacing="0" w:after="200" w:afterAutospacing="0" w:line="276" w:lineRule="auto"/>
        <w:ind w:left="720" w:hanging="360"/>
        <w:rPr>
          <w:rFonts w:ascii="Trebuchet MS" w:hAnsi="Trebuchet MS"/>
          <w:sz w:val="26"/>
          <w:szCs w:val="26"/>
        </w:rPr>
      </w:pPr>
    </w:p>
    <w:p w:rsidR="009652AD" w:rsidRPr="00B712B3" w:rsidRDefault="009652AD" w:rsidP="00B712B3"/>
    <w:sectPr w:rsidR="009652AD" w:rsidRPr="00B7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2643"/>
    <w:multiLevelType w:val="hybridMultilevel"/>
    <w:tmpl w:val="C95EA618"/>
    <w:lvl w:ilvl="0" w:tplc="21DC5D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E9"/>
    <w:rsid w:val="00496BE9"/>
    <w:rsid w:val="00627BA5"/>
    <w:rsid w:val="009652AD"/>
    <w:rsid w:val="00B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28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2016-11-23T13:45:00Z</cp:lastPrinted>
  <dcterms:created xsi:type="dcterms:W3CDTF">2017-10-10T13:05:00Z</dcterms:created>
  <dcterms:modified xsi:type="dcterms:W3CDTF">2017-10-10T13:05:00Z</dcterms:modified>
</cp:coreProperties>
</file>