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F9" w:rsidRDefault="00A91CF9" w:rsidP="00A91CF9">
      <w:pPr>
        <w:jc w:val="center"/>
        <w:rPr>
          <w:rFonts w:asciiTheme="majorHAnsi" w:hAnsiTheme="majorHAnsi"/>
          <w:sz w:val="36"/>
          <w:szCs w:val="36"/>
        </w:rPr>
      </w:pPr>
      <w:bookmarkStart w:id="0" w:name="_GoBack"/>
      <w:bookmarkEnd w:id="0"/>
      <w:r w:rsidRPr="00A91CF9">
        <w:rPr>
          <w:rFonts w:asciiTheme="majorHAnsi" w:hAnsiTheme="majorHAnsi"/>
          <w:sz w:val="36"/>
          <w:szCs w:val="36"/>
        </w:rPr>
        <w:t>HA</w:t>
      </w:r>
      <w:r w:rsidR="001F0837">
        <w:rPr>
          <w:rFonts w:asciiTheme="majorHAnsi" w:hAnsiTheme="majorHAnsi"/>
          <w:sz w:val="36"/>
          <w:szCs w:val="36"/>
        </w:rPr>
        <w:t>RMONOGRAM EGZAMINÓW POTWIERDZAJĄ</w:t>
      </w:r>
      <w:r w:rsidRPr="00A91CF9">
        <w:rPr>
          <w:rFonts w:asciiTheme="majorHAnsi" w:hAnsiTheme="majorHAnsi"/>
          <w:sz w:val="36"/>
          <w:szCs w:val="36"/>
        </w:rPr>
        <w:t>CYCH KWALIFIKACJE W ZAWODZIE</w:t>
      </w:r>
    </w:p>
    <w:p w:rsidR="00A91CF9" w:rsidRPr="00A91CF9" w:rsidRDefault="00A91CF9" w:rsidP="00A91CF9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SESJA STYCZEŃ-LUTY 2019</w:t>
      </w:r>
      <w:r w:rsidRPr="00A91CF9">
        <w:rPr>
          <w:rFonts w:asciiTheme="majorHAnsi" w:hAnsiTheme="majorHAnsi"/>
          <w:sz w:val="36"/>
          <w:szCs w:val="36"/>
        </w:rPr>
        <w:t xml:space="preserve"> </w:t>
      </w:r>
    </w:p>
    <w:p w:rsidR="00A91CF9" w:rsidRDefault="00A91CF9" w:rsidP="00A91CF9">
      <w:pPr>
        <w:jc w:val="center"/>
        <w:rPr>
          <w:rFonts w:asciiTheme="majorHAnsi" w:hAnsiTheme="majorHAnsi"/>
          <w:sz w:val="36"/>
          <w:szCs w:val="36"/>
        </w:rPr>
      </w:pPr>
      <w:r w:rsidRPr="00A91CF9">
        <w:rPr>
          <w:rFonts w:asciiTheme="majorHAnsi" w:hAnsiTheme="majorHAnsi"/>
          <w:sz w:val="36"/>
          <w:szCs w:val="36"/>
        </w:rPr>
        <w:t xml:space="preserve"> EGZAMINY PISEMNE</w:t>
      </w:r>
    </w:p>
    <w:p w:rsidR="00A91CF9" w:rsidRDefault="00A91CF9" w:rsidP="00A91CF9">
      <w:pPr>
        <w:rPr>
          <w:rFonts w:asciiTheme="majorHAnsi" w:hAnsiTheme="majorHAnsi"/>
          <w:sz w:val="36"/>
          <w:szCs w:val="36"/>
        </w:rPr>
      </w:pPr>
    </w:p>
    <w:p w:rsidR="00A91CF9" w:rsidRDefault="00A91CF9" w:rsidP="00A91CF9">
      <w:pPr>
        <w:ind w:firstLine="708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Data:</w:t>
      </w:r>
      <w:r w:rsidRPr="00A91CF9">
        <w:rPr>
          <w:rFonts w:asciiTheme="majorHAnsi" w:hAnsiTheme="majorHAnsi"/>
          <w:b/>
          <w:sz w:val="36"/>
          <w:szCs w:val="36"/>
        </w:rPr>
        <w:t>10.01.2019</w:t>
      </w:r>
    </w:p>
    <w:p w:rsidR="00A91CF9" w:rsidRPr="00A91CF9" w:rsidRDefault="00A91CF9" w:rsidP="00A91CF9">
      <w:pPr>
        <w:ind w:firstLine="708"/>
        <w:jc w:val="center"/>
        <w:rPr>
          <w:rFonts w:asciiTheme="majorHAnsi" w:hAnsiTheme="majorHAnsi"/>
          <w:i/>
          <w:sz w:val="36"/>
          <w:szCs w:val="36"/>
        </w:rPr>
      </w:pPr>
      <w:r w:rsidRPr="00A91CF9">
        <w:rPr>
          <w:rFonts w:asciiTheme="majorHAnsi" w:hAnsiTheme="majorHAnsi"/>
          <w:i/>
          <w:sz w:val="36"/>
          <w:szCs w:val="36"/>
        </w:rPr>
        <w:t>Wyższa Szkoła Marketingu i Zarządzania w Lesznie</w:t>
      </w:r>
    </w:p>
    <w:p w:rsidR="00A91CF9" w:rsidRPr="00A91CF9" w:rsidRDefault="00A91CF9" w:rsidP="00A91CF9">
      <w:pPr>
        <w:ind w:firstLine="708"/>
        <w:jc w:val="center"/>
        <w:rPr>
          <w:rFonts w:asciiTheme="majorHAnsi" w:hAnsiTheme="majorHAnsi"/>
          <w:i/>
          <w:sz w:val="36"/>
          <w:szCs w:val="36"/>
        </w:rPr>
      </w:pPr>
      <w:r w:rsidRPr="00A91CF9">
        <w:rPr>
          <w:rFonts w:asciiTheme="majorHAnsi" w:hAnsiTheme="majorHAnsi"/>
          <w:i/>
          <w:sz w:val="36"/>
          <w:szCs w:val="36"/>
        </w:rPr>
        <w:t xml:space="preserve">ul. </w:t>
      </w:r>
      <w:proofErr w:type="spellStart"/>
      <w:r w:rsidRPr="00A91CF9">
        <w:rPr>
          <w:rFonts w:asciiTheme="majorHAnsi" w:hAnsiTheme="majorHAnsi"/>
          <w:i/>
          <w:sz w:val="36"/>
          <w:szCs w:val="36"/>
        </w:rPr>
        <w:t>Ostroroga</w:t>
      </w:r>
      <w:proofErr w:type="spellEnd"/>
      <w:r w:rsidRPr="00A91CF9">
        <w:rPr>
          <w:rFonts w:asciiTheme="majorHAnsi" w:hAnsiTheme="majorHAnsi"/>
          <w:i/>
          <w:sz w:val="36"/>
          <w:szCs w:val="36"/>
        </w:rPr>
        <w:t xml:space="preserve"> 9a</w:t>
      </w:r>
    </w:p>
    <w:p w:rsidR="00A91CF9" w:rsidRPr="00A91CF9" w:rsidRDefault="00A91CF9" w:rsidP="00A91CF9">
      <w:pPr>
        <w:ind w:firstLine="708"/>
        <w:jc w:val="center"/>
        <w:rPr>
          <w:rFonts w:asciiTheme="majorHAnsi" w:hAnsiTheme="majorHAnsi"/>
          <w:b/>
          <w:sz w:val="36"/>
          <w:szCs w:val="36"/>
        </w:rPr>
      </w:pPr>
      <w:r w:rsidRPr="00A91CF9">
        <w:rPr>
          <w:rFonts w:asciiTheme="majorHAnsi" w:hAnsiTheme="majorHAnsi"/>
          <w:b/>
          <w:sz w:val="36"/>
          <w:szCs w:val="36"/>
        </w:rPr>
        <w:t>Aula</w:t>
      </w:r>
    </w:p>
    <w:tbl>
      <w:tblPr>
        <w:tblStyle w:val="Tabela-Siatka"/>
        <w:tblpPr w:leftFromText="141" w:rightFromText="141" w:vertAnchor="text" w:horzAnchor="margin" w:tblpY="161"/>
        <w:tblW w:w="9606" w:type="dxa"/>
        <w:tblLook w:val="04A0" w:firstRow="1" w:lastRow="0" w:firstColumn="1" w:lastColumn="0" w:noHBand="0" w:noVBand="1"/>
      </w:tblPr>
      <w:tblGrid>
        <w:gridCol w:w="1951"/>
        <w:gridCol w:w="2268"/>
        <w:gridCol w:w="5387"/>
      </w:tblGrid>
      <w:tr w:rsidR="00397A25" w:rsidTr="00397A25">
        <w:tc>
          <w:tcPr>
            <w:tcW w:w="1951" w:type="dxa"/>
          </w:tcPr>
          <w:p w:rsidR="00397A25" w:rsidRP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godzina</w:t>
            </w:r>
          </w:p>
        </w:tc>
        <w:tc>
          <w:tcPr>
            <w:tcW w:w="2268" w:type="dxa"/>
          </w:tcPr>
          <w:p w:rsidR="00397A25" w:rsidRP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kwalifikacje</w:t>
            </w:r>
          </w:p>
        </w:tc>
        <w:tc>
          <w:tcPr>
            <w:tcW w:w="5387" w:type="dxa"/>
          </w:tcPr>
          <w:p w:rsidR="00397A25" w:rsidRP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kierunek</w:t>
            </w:r>
          </w:p>
        </w:tc>
      </w:tr>
      <w:tr w:rsidR="00397A25" w:rsidTr="00397A25">
        <w:tc>
          <w:tcPr>
            <w:tcW w:w="1951" w:type="dxa"/>
            <w:vMerge w:val="restart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10.00</w:t>
            </w:r>
          </w:p>
        </w:tc>
        <w:tc>
          <w:tcPr>
            <w:tcW w:w="2268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E.12</w:t>
            </w:r>
          </w:p>
        </w:tc>
        <w:tc>
          <w:tcPr>
            <w:tcW w:w="5387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INFORMATYK II</w:t>
            </w:r>
          </w:p>
        </w:tc>
      </w:tr>
      <w:tr w:rsidR="00397A25" w:rsidTr="00397A25">
        <w:tc>
          <w:tcPr>
            <w:tcW w:w="1951" w:type="dxa"/>
            <w:vMerge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A.68</w:t>
            </w:r>
          </w:p>
        </w:tc>
        <w:tc>
          <w:tcPr>
            <w:tcW w:w="5387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ADMINISTRACJI IV</w:t>
            </w:r>
          </w:p>
        </w:tc>
      </w:tr>
      <w:tr w:rsidR="00397A25" w:rsidTr="00397A25">
        <w:tc>
          <w:tcPr>
            <w:tcW w:w="1951" w:type="dxa"/>
            <w:vMerge w:val="restart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12.00</w:t>
            </w:r>
          </w:p>
        </w:tc>
        <w:tc>
          <w:tcPr>
            <w:tcW w:w="2268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MS.12</w:t>
            </w:r>
          </w:p>
        </w:tc>
        <w:tc>
          <w:tcPr>
            <w:tcW w:w="5387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BHP III</w:t>
            </w:r>
          </w:p>
        </w:tc>
      </w:tr>
      <w:tr w:rsidR="00397A25" w:rsidTr="00397A25">
        <w:tc>
          <w:tcPr>
            <w:tcW w:w="1951" w:type="dxa"/>
            <w:vMerge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AU.36</w:t>
            </w:r>
          </w:p>
        </w:tc>
        <w:tc>
          <w:tcPr>
            <w:tcW w:w="5387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RACHUNKOWOŚCI III</w:t>
            </w:r>
          </w:p>
        </w:tc>
      </w:tr>
      <w:tr w:rsidR="00397A25" w:rsidTr="00397A25">
        <w:tc>
          <w:tcPr>
            <w:tcW w:w="1951" w:type="dxa"/>
            <w:vMerge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AU.61/A.61</w:t>
            </w:r>
          </w:p>
        </w:tc>
        <w:tc>
          <w:tcPr>
            <w:tcW w:w="5387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USŁUG KOSMETYCZNYCH III</w:t>
            </w:r>
          </w:p>
        </w:tc>
      </w:tr>
      <w:tr w:rsidR="00397A25" w:rsidTr="00397A25">
        <w:tc>
          <w:tcPr>
            <w:tcW w:w="1951" w:type="dxa"/>
            <w:vMerge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E.13</w:t>
            </w:r>
          </w:p>
        </w:tc>
        <w:tc>
          <w:tcPr>
            <w:tcW w:w="5387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INFORMATYK III</w:t>
            </w:r>
          </w:p>
        </w:tc>
      </w:tr>
      <w:tr w:rsidR="00397A25" w:rsidTr="00397A25">
        <w:tc>
          <w:tcPr>
            <w:tcW w:w="1951" w:type="dxa"/>
            <w:vMerge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RL.26</w:t>
            </w:r>
          </w:p>
        </w:tc>
        <w:tc>
          <w:tcPr>
            <w:tcW w:w="5387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FLORYSTA II</w:t>
            </w:r>
          </w:p>
        </w:tc>
      </w:tr>
      <w:tr w:rsidR="00397A25" w:rsidTr="00397A25">
        <w:tc>
          <w:tcPr>
            <w:tcW w:w="1951" w:type="dxa"/>
            <w:vMerge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Z.03</w:t>
            </w:r>
          </w:p>
        </w:tc>
        <w:tc>
          <w:tcPr>
            <w:tcW w:w="5387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OCHRONY FIZYCZNEJ OSÓB I MIENIA -ABSOLWENCI</w:t>
            </w:r>
          </w:p>
        </w:tc>
      </w:tr>
      <w:tr w:rsidR="00397A25" w:rsidTr="00397A25">
        <w:tc>
          <w:tcPr>
            <w:tcW w:w="1951" w:type="dxa"/>
            <w:vMerge w:val="restart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14.00</w:t>
            </w:r>
          </w:p>
        </w:tc>
        <w:tc>
          <w:tcPr>
            <w:tcW w:w="2268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MS.04</w:t>
            </w:r>
          </w:p>
        </w:tc>
        <w:tc>
          <w:tcPr>
            <w:tcW w:w="5387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OPIEKUN MEDYCZNY II</w:t>
            </w:r>
          </w:p>
        </w:tc>
      </w:tr>
      <w:tr w:rsidR="00397A25" w:rsidTr="00397A25">
        <w:tc>
          <w:tcPr>
            <w:tcW w:w="1951" w:type="dxa"/>
            <w:vMerge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A.65</w:t>
            </w:r>
          </w:p>
        </w:tc>
        <w:tc>
          <w:tcPr>
            <w:tcW w:w="5387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RACHUNKOWOŚCI IV</w:t>
            </w:r>
          </w:p>
        </w:tc>
      </w:tr>
      <w:tr w:rsidR="00397A25" w:rsidTr="00397A25">
        <w:tc>
          <w:tcPr>
            <w:tcW w:w="1951" w:type="dxa"/>
            <w:vMerge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E.14</w:t>
            </w:r>
          </w:p>
        </w:tc>
        <w:tc>
          <w:tcPr>
            <w:tcW w:w="5387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INFORMATYK IV</w:t>
            </w:r>
          </w:p>
        </w:tc>
      </w:tr>
      <w:tr w:rsidR="00397A25" w:rsidTr="00397A25">
        <w:tc>
          <w:tcPr>
            <w:tcW w:w="1951" w:type="dxa"/>
            <w:vMerge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A.62</w:t>
            </w:r>
          </w:p>
        </w:tc>
        <w:tc>
          <w:tcPr>
            <w:tcW w:w="5387" w:type="dxa"/>
            <w:vAlign w:val="center"/>
          </w:tcPr>
          <w:p w:rsid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USŁUG KOSMETYCZNYCH SEM IV</w:t>
            </w:r>
          </w:p>
        </w:tc>
      </w:tr>
    </w:tbl>
    <w:p w:rsidR="00113EBE" w:rsidRPr="00A91CF9" w:rsidRDefault="00113EBE" w:rsidP="00397A25">
      <w:pPr>
        <w:tabs>
          <w:tab w:val="left" w:pos="1470"/>
        </w:tabs>
        <w:rPr>
          <w:rFonts w:asciiTheme="majorHAnsi" w:hAnsiTheme="majorHAnsi"/>
          <w:sz w:val="36"/>
          <w:szCs w:val="36"/>
        </w:rPr>
      </w:pPr>
    </w:p>
    <w:sectPr w:rsidR="00113EBE" w:rsidRPr="00A9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F9"/>
    <w:rsid w:val="00113EBE"/>
    <w:rsid w:val="001F0837"/>
    <w:rsid w:val="00397A25"/>
    <w:rsid w:val="00935F6F"/>
    <w:rsid w:val="00A23B13"/>
    <w:rsid w:val="00A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49B2-974C-4F67-8E08-030CC904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2018-11-21T10:50:00Z</cp:lastPrinted>
  <dcterms:created xsi:type="dcterms:W3CDTF">2018-10-28T09:42:00Z</dcterms:created>
  <dcterms:modified xsi:type="dcterms:W3CDTF">2018-11-21T10:50:00Z</dcterms:modified>
</cp:coreProperties>
</file>